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70C9" w14:textId="0F71B3C8" w:rsidR="00135823" w:rsidRPr="00967B97" w:rsidRDefault="00967B97" w:rsidP="00967B97">
      <w:pPr>
        <w:widowControl w:val="0"/>
        <w:pBdr>
          <w:top w:val="nil"/>
          <w:left w:val="nil"/>
          <w:bottom w:val="nil"/>
          <w:right w:val="nil"/>
          <w:between w:val="nil"/>
        </w:pBdr>
        <w:rPr>
          <w:rFonts w:ascii="Verdana" w:hAnsi="Verdana" w:cs="Times New Roman"/>
          <w:color w:val="000000"/>
          <w:sz w:val="20"/>
          <w:szCs w:val="20"/>
        </w:rPr>
      </w:pPr>
      <w:r w:rsidRPr="00967B97">
        <w:rPr>
          <w:rFonts w:ascii="Verdana" w:hAnsi="Verdana"/>
          <w:b/>
          <w:i/>
          <w:noProof/>
          <w:color w:val="000000"/>
        </w:rPr>
        <w:drawing>
          <wp:anchor distT="0" distB="0" distL="0" distR="0" simplePos="0" relativeHeight="251659264" behindDoc="1" locked="0" layoutInCell="1" hidden="0" allowOverlap="1" wp14:anchorId="0B5CBDEE" wp14:editId="73E1F180">
            <wp:simplePos x="0" y="0"/>
            <wp:positionH relativeFrom="margin">
              <wp:posOffset>4518025</wp:posOffset>
            </wp:positionH>
            <wp:positionV relativeFrom="topMargin">
              <wp:posOffset>731520</wp:posOffset>
            </wp:positionV>
            <wp:extent cx="1569720" cy="891540"/>
            <wp:effectExtent l="0" t="0" r="0" b="381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69720" cy="891540"/>
                    </a:xfrm>
                    <a:prstGeom prst="rect">
                      <a:avLst/>
                    </a:prstGeom>
                    <a:ln/>
                  </pic:spPr>
                </pic:pic>
              </a:graphicData>
            </a:graphic>
            <wp14:sizeRelH relativeFrom="margin">
              <wp14:pctWidth>0</wp14:pctWidth>
            </wp14:sizeRelH>
            <wp14:sizeRelV relativeFrom="margin">
              <wp14:pctHeight>0</wp14:pctHeight>
            </wp14:sizeRelV>
          </wp:anchor>
        </w:drawing>
      </w:r>
      <w:r w:rsidRPr="00967B97">
        <w:rPr>
          <w:rFonts w:ascii="Verdana" w:eastAsia="Times New Roman" w:hAnsi="Verdana" w:cs="Times New Roman"/>
          <w:b/>
        </w:rPr>
        <w:t xml:space="preserve">Vacature: Jeugdzorgwerker zaterdagkracht  </w:t>
      </w:r>
    </w:p>
    <w:p w14:paraId="731665AD" w14:textId="1FB56DED" w:rsidR="00135823" w:rsidRPr="00D91634" w:rsidRDefault="00135823">
      <w:pPr>
        <w:rPr>
          <w:rFonts w:ascii="Verdana" w:hAnsi="Verdana" w:cs="Times New Roman"/>
          <w:sz w:val="18"/>
          <w:szCs w:val="18"/>
        </w:rPr>
      </w:pPr>
    </w:p>
    <w:p w14:paraId="64CC09A8" w14:textId="4FB61E0E" w:rsidR="00D91634" w:rsidRDefault="00D91634" w:rsidP="00E2589B">
      <w:pPr>
        <w:rPr>
          <w:rFonts w:ascii="Verdana" w:hAnsi="Verdana"/>
          <w:b/>
          <w:bCs/>
          <w:sz w:val="18"/>
          <w:szCs w:val="18"/>
        </w:rPr>
      </w:pPr>
    </w:p>
    <w:p w14:paraId="11D3831D" w14:textId="58096E9F" w:rsidR="00D91634" w:rsidRDefault="00E2589B" w:rsidP="00E2589B">
      <w:pPr>
        <w:rPr>
          <w:rFonts w:ascii="Verdana" w:hAnsi="Verdana"/>
          <w:sz w:val="18"/>
          <w:szCs w:val="18"/>
        </w:rPr>
      </w:pPr>
      <w:r w:rsidRPr="00D91634">
        <w:rPr>
          <w:rFonts w:ascii="Verdana" w:hAnsi="Verdana"/>
          <w:sz w:val="18"/>
          <w:szCs w:val="18"/>
        </w:rPr>
        <w:t xml:space="preserve">Zorgboerderij Swaenensteyn zoekt voor beide locaties een enthousiaste, leergierige jeugdzorgwerker voor de zaterdag. Een mooie kans om praktijkervaring op te doen </w:t>
      </w:r>
      <w:r w:rsidR="00967B97">
        <w:rPr>
          <w:rFonts w:ascii="Verdana" w:hAnsi="Verdana"/>
          <w:sz w:val="18"/>
          <w:szCs w:val="18"/>
        </w:rPr>
        <w:t>binnen</w:t>
      </w:r>
      <w:r w:rsidRPr="00D91634">
        <w:rPr>
          <w:rFonts w:ascii="Verdana" w:hAnsi="Verdana"/>
          <w:sz w:val="18"/>
          <w:szCs w:val="18"/>
        </w:rPr>
        <w:t xml:space="preserve"> een leerzame </w:t>
      </w:r>
      <w:r w:rsidR="00967B97">
        <w:rPr>
          <w:rFonts w:ascii="Verdana" w:hAnsi="Verdana"/>
          <w:sz w:val="18"/>
          <w:szCs w:val="18"/>
        </w:rPr>
        <w:t xml:space="preserve">organisatie in </w:t>
      </w:r>
      <w:r w:rsidRPr="00D91634">
        <w:rPr>
          <w:rFonts w:ascii="Verdana" w:hAnsi="Verdana"/>
          <w:sz w:val="18"/>
          <w:szCs w:val="18"/>
        </w:rPr>
        <w:t>een enthousiast, ruimdenkend team!</w:t>
      </w:r>
      <w:r w:rsidRPr="00D91634">
        <w:rPr>
          <w:rFonts w:ascii="Verdana" w:hAnsi="Verdana"/>
          <w:sz w:val="18"/>
          <w:szCs w:val="18"/>
        </w:rPr>
        <w:br/>
      </w:r>
    </w:p>
    <w:p w14:paraId="427F6FAC" w14:textId="535483E1" w:rsidR="00E2589B" w:rsidRPr="00D91634" w:rsidRDefault="00D91634" w:rsidP="00E2589B">
      <w:pPr>
        <w:rPr>
          <w:rFonts w:ascii="Verdana" w:hAnsi="Verdana"/>
          <w:b/>
          <w:bCs/>
          <w:sz w:val="18"/>
          <w:szCs w:val="18"/>
        </w:rPr>
      </w:pPr>
      <w:r w:rsidRPr="00D91634">
        <w:rPr>
          <w:rFonts w:ascii="Verdana" w:hAnsi="Verdana"/>
          <w:b/>
          <w:bCs/>
          <w:sz w:val="18"/>
          <w:szCs w:val="18"/>
        </w:rPr>
        <w:t>Wie zijn wij?</w:t>
      </w:r>
      <w:r w:rsidR="00E2589B" w:rsidRPr="00D91634">
        <w:rPr>
          <w:rFonts w:ascii="Verdana" w:hAnsi="Verdana"/>
          <w:sz w:val="18"/>
          <w:szCs w:val="18"/>
        </w:rPr>
        <w:br/>
        <w:t>Zorgboerderij Swaenensteyn is een jeugdzorginstelling voor kinderen en jongeren met een specifieke hulpvraag en ondersteuningsbehoefte. Dit zijn kinderen en jongeren met diverse problematieken</w:t>
      </w:r>
      <w:r w:rsidR="00967B97">
        <w:rPr>
          <w:rFonts w:ascii="Verdana" w:hAnsi="Verdana"/>
          <w:sz w:val="18"/>
          <w:szCs w:val="18"/>
        </w:rPr>
        <w:t xml:space="preserve">; </w:t>
      </w:r>
      <w:r>
        <w:rPr>
          <w:rFonts w:ascii="Verdana" w:hAnsi="Verdana"/>
          <w:sz w:val="18"/>
          <w:szCs w:val="18"/>
        </w:rPr>
        <w:t xml:space="preserve">onder </w:t>
      </w:r>
      <w:r w:rsidR="00967B97">
        <w:rPr>
          <w:rFonts w:ascii="Verdana" w:hAnsi="Verdana"/>
          <w:sz w:val="18"/>
          <w:szCs w:val="18"/>
        </w:rPr>
        <w:t>meer</w:t>
      </w:r>
      <w:r w:rsidR="00E2589B" w:rsidRPr="00D91634">
        <w:rPr>
          <w:rFonts w:ascii="Verdana" w:hAnsi="Verdana"/>
          <w:sz w:val="18"/>
          <w:szCs w:val="18"/>
        </w:rPr>
        <w:t xml:space="preserve"> ASS, ADHD en hechtingsproblematiek. Als jeugdzorgwerker op de zorgboerderij zie je mogelijkheden in plaats van beperkingen! Je bent creatief en creëert zo </w:t>
      </w:r>
      <w:r w:rsidR="00E2589B" w:rsidRPr="00D91634">
        <w:rPr>
          <w:rFonts w:ascii="Verdana" w:hAnsi="Verdana" w:cs="Helvetica"/>
          <w:color w:val="2D2D2D"/>
          <w:sz w:val="18"/>
          <w:szCs w:val="18"/>
        </w:rPr>
        <w:t>mogelijkheden om aan specifieke doelen van een kind te werken. Dieren en buiten zijn spelen hierin een grote rol.</w:t>
      </w:r>
      <w:r w:rsidR="00E2589B" w:rsidRPr="00D91634">
        <w:rPr>
          <w:rFonts w:ascii="Verdana" w:hAnsi="Verdana" w:cs="Helvetica"/>
          <w:color w:val="2D2D2D"/>
          <w:sz w:val="18"/>
          <w:szCs w:val="18"/>
        </w:rPr>
        <w:br/>
      </w:r>
      <w:r w:rsidR="00E2589B" w:rsidRPr="00D91634">
        <w:rPr>
          <w:rFonts w:ascii="Verdana" w:hAnsi="Verdana" w:cs="Helvetica"/>
          <w:color w:val="2D2D2D"/>
          <w:sz w:val="18"/>
          <w:szCs w:val="18"/>
        </w:rPr>
        <w:br/>
        <w:t xml:space="preserve">In je rol als jeugdzorgwerker op de zorgboerderij is geen dag hetzelfde. Je begeleidt de kinderen en jongeren zowel individueel als in groepsverband. Er is veel ruimte voor eigen initiatief waarin je samen met het team </w:t>
      </w:r>
      <w:r>
        <w:rPr>
          <w:rFonts w:ascii="Verdana" w:hAnsi="Verdana" w:cs="Helvetica"/>
          <w:color w:val="2D2D2D"/>
          <w:sz w:val="18"/>
          <w:szCs w:val="18"/>
        </w:rPr>
        <w:t xml:space="preserve">zorgt voor </w:t>
      </w:r>
      <w:r w:rsidR="00E2589B" w:rsidRPr="00D91634">
        <w:rPr>
          <w:rFonts w:ascii="Verdana" w:hAnsi="Verdana" w:cs="Helvetica"/>
          <w:color w:val="2D2D2D"/>
          <w:sz w:val="18"/>
          <w:szCs w:val="18"/>
        </w:rPr>
        <w:t>een zinvolle dagbesteding</w:t>
      </w:r>
      <w:r>
        <w:rPr>
          <w:rFonts w:ascii="Verdana" w:hAnsi="Verdana" w:cs="Helvetica"/>
          <w:color w:val="2D2D2D"/>
          <w:sz w:val="18"/>
          <w:szCs w:val="18"/>
        </w:rPr>
        <w:t xml:space="preserve">. Daarnaast is het mogelijk om je deskundigheid te </w:t>
      </w:r>
      <w:r w:rsidR="003F29B0">
        <w:rPr>
          <w:rFonts w:ascii="Verdana" w:hAnsi="Verdana" w:cs="Helvetica"/>
          <w:color w:val="2D2D2D"/>
          <w:sz w:val="18"/>
          <w:szCs w:val="18"/>
        </w:rPr>
        <w:t>bevorderen door een taak als mentor te vervullen. Hierbij heb je een actieve bijdrage in het gehele ontwikkelproces van het kind/jongere. Je stelt, samen met de gedragswetenschapper, doelen op waar je tijdens de begeleiding aan werkt. Daarbij zal je meegenomen worden in de hele cyclus van uitvoeren</w:t>
      </w:r>
      <w:r w:rsidR="00967B97">
        <w:rPr>
          <w:rFonts w:ascii="Verdana" w:hAnsi="Verdana" w:cs="Helvetica"/>
          <w:color w:val="2D2D2D"/>
          <w:sz w:val="18"/>
          <w:szCs w:val="18"/>
        </w:rPr>
        <w:t xml:space="preserve">, signaleren, rapporteren </w:t>
      </w:r>
      <w:r w:rsidR="003F29B0">
        <w:rPr>
          <w:rFonts w:ascii="Verdana" w:hAnsi="Verdana" w:cs="Helvetica"/>
          <w:color w:val="2D2D2D"/>
          <w:sz w:val="18"/>
          <w:szCs w:val="18"/>
        </w:rPr>
        <w:t>en evalueren</w:t>
      </w:r>
      <w:r w:rsidR="00967B97">
        <w:rPr>
          <w:rFonts w:ascii="Verdana" w:hAnsi="Verdana" w:cs="Helvetica"/>
          <w:color w:val="2D2D2D"/>
          <w:sz w:val="18"/>
          <w:szCs w:val="18"/>
        </w:rPr>
        <w:t xml:space="preserve"> waarbij ook het oudercontact een belangrijke rol speelt.</w:t>
      </w:r>
      <w:r w:rsidR="003F29B0">
        <w:rPr>
          <w:rFonts w:ascii="Verdana" w:hAnsi="Verdana" w:cs="Helvetica"/>
          <w:color w:val="2D2D2D"/>
          <w:sz w:val="18"/>
          <w:szCs w:val="18"/>
        </w:rPr>
        <w:t xml:space="preserve"> </w:t>
      </w:r>
    </w:p>
    <w:p w14:paraId="2DEBEE88" w14:textId="77777777" w:rsidR="00E2589B" w:rsidRPr="00AD5E18" w:rsidRDefault="00E2589B" w:rsidP="00E2589B">
      <w:p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b/>
          <w:bCs/>
          <w:color w:val="2D2D2D"/>
          <w:sz w:val="18"/>
          <w:szCs w:val="18"/>
        </w:rPr>
        <w:t>Wat breng je mee?</w:t>
      </w:r>
    </w:p>
    <w:p w14:paraId="4F2A911A" w14:textId="4C5BE4BB" w:rsidR="00E2589B" w:rsidRPr="00AD5E18" w:rsidRDefault="00E2589B" w:rsidP="00E2589B">
      <w:pPr>
        <w:numPr>
          <w:ilvl w:val="0"/>
          <w:numId w:val="2"/>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Je volgt een relevante opleiding op MBO</w:t>
      </w:r>
      <w:r w:rsidR="00952E2D">
        <w:rPr>
          <w:rFonts w:ascii="Verdana" w:eastAsia="Times New Roman" w:hAnsi="Verdana" w:cs="Helvetica"/>
          <w:color w:val="2D2D2D"/>
          <w:sz w:val="18"/>
          <w:szCs w:val="18"/>
        </w:rPr>
        <w:t xml:space="preserve">, </w:t>
      </w:r>
      <w:r w:rsidRPr="00D91634">
        <w:rPr>
          <w:rFonts w:ascii="Verdana" w:eastAsia="Times New Roman" w:hAnsi="Verdana" w:cs="Helvetica"/>
          <w:color w:val="2D2D2D"/>
          <w:sz w:val="18"/>
          <w:szCs w:val="18"/>
        </w:rPr>
        <w:t xml:space="preserve">HBO </w:t>
      </w:r>
      <w:r w:rsidR="00952E2D">
        <w:rPr>
          <w:rFonts w:ascii="Verdana" w:eastAsia="Times New Roman" w:hAnsi="Verdana" w:cs="Helvetica"/>
          <w:color w:val="2D2D2D"/>
          <w:sz w:val="18"/>
          <w:szCs w:val="18"/>
        </w:rPr>
        <w:t xml:space="preserve">of WO </w:t>
      </w:r>
      <w:bookmarkStart w:id="0" w:name="_GoBack"/>
      <w:bookmarkEnd w:id="0"/>
      <w:r w:rsidRPr="00D91634">
        <w:rPr>
          <w:rFonts w:ascii="Verdana" w:eastAsia="Times New Roman" w:hAnsi="Verdana" w:cs="Helvetica"/>
          <w:color w:val="2D2D2D"/>
          <w:sz w:val="18"/>
          <w:szCs w:val="18"/>
        </w:rPr>
        <w:t xml:space="preserve">niveau, of bent </w:t>
      </w:r>
      <w:r w:rsidR="00745401">
        <w:rPr>
          <w:rFonts w:ascii="Verdana" w:eastAsia="Times New Roman" w:hAnsi="Verdana" w:cs="Helvetica"/>
          <w:color w:val="2D2D2D"/>
          <w:sz w:val="18"/>
          <w:szCs w:val="18"/>
        </w:rPr>
        <w:t>(</w:t>
      </w:r>
      <w:r w:rsidRPr="00D91634">
        <w:rPr>
          <w:rFonts w:ascii="Verdana" w:eastAsia="Times New Roman" w:hAnsi="Verdana" w:cs="Helvetica"/>
          <w:color w:val="2D2D2D"/>
          <w:sz w:val="18"/>
          <w:szCs w:val="18"/>
        </w:rPr>
        <w:t>net</w:t>
      </w:r>
      <w:r w:rsidR="00745401">
        <w:rPr>
          <w:rFonts w:ascii="Verdana" w:eastAsia="Times New Roman" w:hAnsi="Verdana" w:cs="Helvetica"/>
          <w:color w:val="2D2D2D"/>
          <w:sz w:val="18"/>
          <w:szCs w:val="18"/>
        </w:rPr>
        <w:t>)</w:t>
      </w:r>
      <w:r w:rsidRPr="00D91634">
        <w:rPr>
          <w:rFonts w:ascii="Verdana" w:eastAsia="Times New Roman" w:hAnsi="Verdana" w:cs="Helvetica"/>
          <w:color w:val="2D2D2D"/>
          <w:sz w:val="18"/>
          <w:szCs w:val="18"/>
        </w:rPr>
        <w:t xml:space="preserve"> afgestudeerd.</w:t>
      </w:r>
    </w:p>
    <w:p w14:paraId="2F0D670A" w14:textId="01D74AC1" w:rsidR="00E2589B" w:rsidRPr="00D91634" w:rsidRDefault="00E2589B" w:rsidP="00E2589B">
      <w:pPr>
        <w:numPr>
          <w:ilvl w:val="0"/>
          <w:numId w:val="2"/>
        </w:numPr>
        <w:spacing w:before="100" w:beforeAutospacing="1" w:after="100" w:afterAutospacing="1" w:line="240" w:lineRule="auto"/>
        <w:rPr>
          <w:rFonts w:ascii="Verdana" w:eastAsia="Times New Roman" w:hAnsi="Verdana" w:cs="Helvetica"/>
          <w:color w:val="2D2D2D"/>
          <w:sz w:val="18"/>
          <w:szCs w:val="18"/>
        </w:rPr>
      </w:pPr>
      <w:r w:rsidRPr="00AD5E18">
        <w:rPr>
          <w:rFonts w:ascii="Verdana" w:eastAsia="Times New Roman" w:hAnsi="Verdana" w:cs="Helvetica"/>
          <w:color w:val="2D2D2D"/>
          <w:sz w:val="18"/>
          <w:szCs w:val="18"/>
        </w:rPr>
        <w:t>Je bent</w:t>
      </w:r>
      <w:r w:rsidR="00AA524C">
        <w:rPr>
          <w:rFonts w:ascii="Verdana" w:eastAsia="Times New Roman" w:hAnsi="Verdana" w:cs="Helvetica"/>
          <w:color w:val="2D2D2D"/>
          <w:sz w:val="18"/>
          <w:szCs w:val="18"/>
        </w:rPr>
        <w:t xml:space="preserve"> leergierig,</w:t>
      </w:r>
      <w:r w:rsidRPr="00AD5E18">
        <w:rPr>
          <w:rFonts w:ascii="Verdana" w:eastAsia="Times New Roman" w:hAnsi="Verdana" w:cs="Helvetica"/>
          <w:color w:val="2D2D2D"/>
          <w:sz w:val="18"/>
          <w:szCs w:val="18"/>
        </w:rPr>
        <w:t xml:space="preserve"> </w:t>
      </w:r>
      <w:r w:rsidRPr="00D91634">
        <w:rPr>
          <w:rFonts w:ascii="Verdana" w:eastAsia="Times New Roman" w:hAnsi="Verdana" w:cs="Helvetica"/>
          <w:color w:val="2D2D2D"/>
          <w:sz w:val="18"/>
          <w:szCs w:val="18"/>
        </w:rPr>
        <w:t>proactief</w:t>
      </w:r>
      <w:r w:rsidRPr="00AD5E18">
        <w:rPr>
          <w:rFonts w:ascii="Verdana" w:eastAsia="Times New Roman" w:hAnsi="Verdana" w:cs="Helvetica"/>
          <w:color w:val="2D2D2D"/>
          <w:sz w:val="18"/>
          <w:szCs w:val="18"/>
        </w:rPr>
        <w:t>, nuchter, veerkrachtig en reflectief</w:t>
      </w:r>
      <w:r w:rsidRPr="00D91634">
        <w:rPr>
          <w:rFonts w:ascii="Verdana" w:eastAsia="Times New Roman" w:hAnsi="Verdana" w:cs="Helvetica"/>
          <w:color w:val="2D2D2D"/>
          <w:sz w:val="18"/>
          <w:szCs w:val="18"/>
        </w:rPr>
        <w:t>.</w:t>
      </w:r>
    </w:p>
    <w:p w14:paraId="3036C73F" w14:textId="30A3BBD4" w:rsidR="00E2589B" w:rsidRPr="00FC23C2" w:rsidRDefault="00E2589B" w:rsidP="00E2589B">
      <w:pPr>
        <w:numPr>
          <w:ilvl w:val="0"/>
          <w:numId w:val="2"/>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 xml:space="preserve">Je </w:t>
      </w:r>
      <w:r w:rsidRPr="00FC23C2">
        <w:rPr>
          <w:rFonts w:ascii="Verdana" w:eastAsia="Times New Roman" w:hAnsi="Verdana" w:cs="Helvetica"/>
          <w:color w:val="2D2D2D"/>
          <w:sz w:val="18"/>
          <w:szCs w:val="18"/>
        </w:rPr>
        <w:t>bent een teamspeler, maar kan tegelijkertijd ook zelfstandig functioneren</w:t>
      </w:r>
      <w:r w:rsidR="00745401">
        <w:rPr>
          <w:rFonts w:ascii="Verdana" w:eastAsia="Times New Roman" w:hAnsi="Verdana" w:cs="Helvetica"/>
          <w:color w:val="2D2D2D"/>
          <w:sz w:val="18"/>
          <w:szCs w:val="18"/>
        </w:rPr>
        <w:t>.</w:t>
      </w:r>
    </w:p>
    <w:p w14:paraId="408682D8" w14:textId="77777777" w:rsidR="00E2589B" w:rsidRPr="00FC23C2" w:rsidRDefault="00E2589B" w:rsidP="00E2589B">
      <w:pPr>
        <w:numPr>
          <w:ilvl w:val="0"/>
          <w:numId w:val="2"/>
        </w:numPr>
        <w:spacing w:before="100" w:beforeAutospacing="1" w:after="100" w:afterAutospacing="1" w:line="240" w:lineRule="auto"/>
        <w:rPr>
          <w:rFonts w:ascii="Verdana" w:eastAsia="Times New Roman" w:hAnsi="Verdana" w:cs="Helvetica"/>
          <w:color w:val="2D2D2D"/>
          <w:sz w:val="18"/>
          <w:szCs w:val="18"/>
        </w:rPr>
      </w:pPr>
      <w:r w:rsidRPr="00FC23C2">
        <w:rPr>
          <w:rFonts w:ascii="Verdana" w:eastAsia="Times New Roman" w:hAnsi="Verdana" w:cs="Helvetica"/>
          <w:color w:val="2D2D2D"/>
          <w:sz w:val="18"/>
          <w:szCs w:val="18"/>
        </w:rPr>
        <w:t>Je vindt het leuk om kinderen en jongeren op een speelse en creatieve manier te motiveren tot ontwikkeling</w:t>
      </w:r>
      <w:r w:rsidRPr="00D91634">
        <w:rPr>
          <w:rFonts w:ascii="Verdana" w:eastAsia="Times New Roman" w:hAnsi="Verdana" w:cs="Helvetica"/>
          <w:color w:val="2D2D2D"/>
          <w:sz w:val="18"/>
          <w:szCs w:val="18"/>
        </w:rPr>
        <w:t>.</w:t>
      </w:r>
    </w:p>
    <w:p w14:paraId="5C1F57E4" w14:textId="38ADD761" w:rsidR="00AA524C" w:rsidRPr="00AA524C" w:rsidRDefault="00E2589B" w:rsidP="00AA524C">
      <w:pPr>
        <w:numPr>
          <w:ilvl w:val="0"/>
          <w:numId w:val="2"/>
        </w:numPr>
        <w:spacing w:before="100" w:beforeAutospacing="1" w:after="100" w:afterAutospacing="1" w:line="240" w:lineRule="auto"/>
        <w:rPr>
          <w:rFonts w:ascii="Verdana" w:eastAsia="Times New Roman" w:hAnsi="Verdana" w:cs="Helvetica"/>
          <w:color w:val="2D2D2D"/>
          <w:sz w:val="18"/>
          <w:szCs w:val="18"/>
        </w:rPr>
      </w:pPr>
      <w:r w:rsidRPr="00FC23C2">
        <w:rPr>
          <w:rFonts w:ascii="Verdana" w:eastAsia="Times New Roman" w:hAnsi="Verdana" w:cs="Helvetica"/>
          <w:color w:val="2D2D2D"/>
          <w:sz w:val="18"/>
          <w:szCs w:val="18"/>
        </w:rPr>
        <w:t>Je beschikt over goede schriftelijke en mondelinge vaardigheden</w:t>
      </w:r>
      <w:r w:rsidRPr="00D91634">
        <w:rPr>
          <w:rFonts w:ascii="Verdana" w:eastAsia="Times New Roman" w:hAnsi="Verdana" w:cs="Helvetica"/>
          <w:color w:val="2D2D2D"/>
          <w:sz w:val="18"/>
          <w:szCs w:val="18"/>
        </w:rPr>
        <w:t>.</w:t>
      </w:r>
    </w:p>
    <w:p w14:paraId="26803178" w14:textId="77777777" w:rsidR="00E2589B" w:rsidRPr="007912C8" w:rsidRDefault="00E2589B" w:rsidP="00E2589B">
      <w:pPr>
        <w:spacing w:before="100" w:beforeAutospacing="1" w:after="100" w:afterAutospacing="1" w:line="240" w:lineRule="auto"/>
        <w:rPr>
          <w:rFonts w:ascii="Verdana" w:eastAsia="Times New Roman" w:hAnsi="Verdana" w:cs="Helvetica"/>
          <w:color w:val="2D2D2D"/>
          <w:sz w:val="18"/>
          <w:szCs w:val="18"/>
        </w:rPr>
      </w:pPr>
      <w:r w:rsidRPr="007912C8">
        <w:rPr>
          <w:rFonts w:ascii="Verdana" w:eastAsia="Times New Roman" w:hAnsi="Verdana" w:cs="Helvetica"/>
          <w:b/>
          <w:bCs/>
          <w:color w:val="2D2D2D"/>
          <w:sz w:val="18"/>
          <w:szCs w:val="18"/>
        </w:rPr>
        <w:t>Wat kunnen wij bieden?</w:t>
      </w:r>
    </w:p>
    <w:p w14:paraId="1EF68523" w14:textId="77777777" w:rsidR="00E2589B" w:rsidRPr="00D91634" w:rsidRDefault="00E2589B" w:rsidP="00E2589B">
      <w:pPr>
        <w:numPr>
          <w:ilvl w:val="0"/>
          <w:numId w:val="3"/>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Een leerzame, uitdagende zaterdagfunctie waarin je veel ruimte hebt om je te ontwikkelen op pedagogisch vlak.</w:t>
      </w:r>
    </w:p>
    <w:p w14:paraId="725E608F" w14:textId="77777777" w:rsidR="00E2589B" w:rsidRPr="00D91634" w:rsidRDefault="00E2589B" w:rsidP="00E2589B">
      <w:pPr>
        <w:numPr>
          <w:ilvl w:val="0"/>
          <w:numId w:val="3"/>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Een functie die goed te combineren is met je studie en direct zorgt voor een waardevolle aanvulling op je cv!</w:t>
      </w:r>
    </w:p>
    <w:p w14:paraId="29AB4DC7" w14:textId="77777777" w:rsidR="00E2589B" w:rsidRPr="00D91634" w:rsidRDefault="00E2589B" w:rsidP="00E2589B">
      <w:pPr>
        <w:numPr>
          <w:ilvl w:val="0"/>
          <w:numId w:val="3"/>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Een enthousiast, multidisciplinair team met gemotiveerde collega’s met veel ruimte voor eigen initiatieven.</w:t>
      </w:r>
    </w:p>
    <w:p w14:paraId="2BD3A0A3" w14:textId="77777777" w:rsidR="00E2589B" w:rsidRPr="00D91634" w:rsidRDefault="00E2589B" w:rsidP="00E2589B">
      <w:pPr>
        <w:numPr>
          <w:ilvl w:val="0"/>
          <w:numId w:val="3"/>
        </w:numPr>
        <w:spacing w:before="100" w:beforeAutospacing="1" w:after="100" w:afterAutospacing="1" w:line="240" w:lineRule="auto"/>
        <w:rPr>
          <w:rFonts w:ascii="Verdana" w:eastAsia="Times New Roman" w:hAnsi="Verdana" w:cs="Helvetica"/>
          <w:color w:val="2D2D2D"/>
          <w:sz w:val="18"/>
          <w:szCs w:val="18"/>
        </w:rPr>
      </w:pPr>
      <w:r w:rsidRPr="00D91634">
        <w:rPr>
          <w:rFonts w:ascii="Verdana" w:eastAsia="Times New Roman" w:hAnsi="Verdana" w:cs="Helvetica"/>
          <w:color w:val="2D2D2D"/>
          <w:sz w:val="18"/>
          <w:szCs w:val="18"/>
        </w:rPr>
        <w:t>Een marktconform salaris.</w:t>
      </w:r>
    </w:p>
    <w:p w14:paraId="70C662C8" w14:textId="77777777" w:rsidR="00E2589B" w:rsidRPr="00D91634" w:rsidRDefault="00E2589B" w:rsidP="00E2589B">
      <w:pPr>
        <w:spacing w:before="100" w:beforeAutospacing="1" w:after="100" w:afterAutospacing="1" w:line="240" w:lineRule="auto"/>
        <w:rPr>
          <w:rFonts w:ascii="Verdana" w:eastAsia="Times New Roman" w:hAnsi="Verdana" w:cs="Helvetica"/>
          <w:color w:val="2D2D2D"/>
          <w:sz w:val="18"/>
          <w:szCs w:val="18"/>
        </w:rPr>
      </w:pPr>
      <w:r w:rsidRPr="00D91634">
        <w:rPr>
          <w:rFonts w:ascii="Verdana" w:hAnsi="Verdana" w:cs="Helvetica"/>
          <w:color w:val="2D2D2D"/>
          <w:sz w:val="18"/>
          <w:szCs w:val="18"/>
        </w:rPr>
        <w:t xml:space="preserve">Ben je enthousiast over deze functie? Stuur dan een e-mail met jouw motivatiebrief en curriculum vitae naar </w:t>
      </w:r>
      <w:hyperlink r:id="rId9" w:history="1">
        <w:r w:rsidRPr="00D91634">
          <w:rPr>
            <w:rStyle w:val="Hyperlink"/>
            <w:rFonts w:ascii="Verdana" w:hAnsi="Verdana" w:cs="Helvetica"/>
            <w:sz w:val="18"/>
            <w:szCs w:val="18"/>
          </w:rPr>
          <w:t>zorgboerderijzoetermeer@swaenensteyn.nl</w:t>
        </w:r>
      </w:hyperlink>
      <w:r w:rsidRPr="00D91634">
        <w:rPr>
          <w:rFonts w:ascii="Verdana" w:hAnsi="Verdana" w:cs="Helvetica"/>
          <w:color w:val="2D2D2D"/>
          <w:sz w:val="18"/>
          <w:szCs w:val="18"/>
        </w:rPr>
        <w:t xml:space="preserve"> </w:t>
      </w:r>
    </w:p>
    <w:p w14:paraId="60E341FC" w14:textId="28CEDE1B" w:rsidR="00135823" w:rsidRPr="00D91634" w:rsidRDefault="00135823">
      <w:pPr>
        <w:rPr>
          <w:rFonts w:ascii="Verdana" w:hAnsi="Verdana"/>
          <w:sz w:val="18"/>
          <w:szCs w:val="18"/>
        </w:rPr>
      </w:pPr>
    </w:p>
    <w:sectPr w:rsidR="00135823" w:rsidRPr="00D91634" w:rsidSect="00023490">
      <w:headerReference w:type="default" r:id="rId10"/>
      <w:pgSz w:w="11906" w:h="16838"/>
      <w:pgMar w:top="1417" w:right="1417" w:bottom="1417" w:left="1417" w:header="708" w:footer="708" w:gutter="0"/>
      <w:pgBorders w:offsetFrom="page">
        <w:top w:val="thinThickThinSmallGap" w:sz="36" w:space="24" w:color="92D050"/>
        <w:left w:val="thinThickThinSmallGap" w:sz="36" w:space="24" w:color="92D050"/>
        <w:bottom w:val="thinThickThinSmallGap" w:sz="36" w:space="24" w:color="92D050"/>
        <w:right w:val="thinThickThinSmallGap" w:sz="36" w:space="24" w:color="92D050"/>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A19F" w14:textId="77777777" w:rsidR="007F65D2" w:rsidRDefault="007F65D2" w:rsidP="00162CF8">
      <w:pPr>
        <w:spacing w:line="240" w:lineRule="auto"/>
      </w:pPr>
      <w:r>
        <w:separator/>
      </w:r>
    </w:p>
  </w:endnote>
  <w:endnote w:type="continuationSeparator" w:id="0">
    <w:p w14:paraId="0F4D713F" w14:textId="77777777" w:rsidR="007F65D2" w:rsidRDefault="007F65D2" w:rsidP="00162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DCF0" w14:textId="77777777" w:rsidR="007F65D2" w:rsidRDefault="007F65D2" w:rsidP="00162CF8">
      <w:pPr>
        <w:spacing w:line="240" w:lineRule="auto"/>
      </w:pPr>
      <w:r>
        <w:separator/>
      </w:r>
    </w:p>
  </w:footnote>
  <w:footnote w:type="continuationSeparator" w:id="0">
    <w:p w14:paraId="290521C5" w14:textId="77777777" w:rsidR="007F65D2" w:rsidRDefault="007F65D2" w:rsidP="00162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2D75" w14:textId="77777777" w:rsidR="00023490" w:rsidRPr="00023490" w:rsidRDefault="00023490">
    <w:pPr>
      <w:pStyle w:val="Koptekst"/>
      <w:rPr>
        <w:rFonts w:ascii="Times New Roman" w:hAnsi="Times New Roman" w:cs="Times New Roman"/>
        <w:sz w:val="20"/>
        <w:szCs w:val="20"/>
      </w:rPr>
    </w:pPr>
  </w:p>
  <w:p w14:paraId="1CEF9ECC" w14:textId="77777777" w:rsidR="00023490" w:rsidRPr="00023490" w:rsidRDefault="00023490">
    <w:pPr>
      <w:pStyle w:val="Koptekst"/>
      <w:rPr>
        <w:rFonts w:ascii="Times New Roman" w:hAnsi="Times New Roman" w:cs="Times New Roman"/>
        <w:sz w:val="20"/>
        <w:szCs w:val="20"/>
      </w:rPr>
    </w:pPr>
  </w:p>
  <w:p w14:paraId="68D3E04C" w14:textId="77777777" w:rsidR="00023490" w:rsidRPr="00023490" w:rsidRDefault="00023490">
    <w:pPr>
      <w:pStyle w:val="Koptekst"/>
      <w:rPr>
        <w:rFonts w:ascii="Times New Roman" w:hAnsi="Times New Roman" w:cs="Times New Roman"/>
        <w:sz w:val="20"/>
        <w:szCs w:val="20"/>
      </w:rPr>
    </w:pPr>
  </w:p>
  <w:p w14:paraId="6C41168F" w14:textId="135379A0" w:rsidR="00023490" w:rsidRPr="00023490" w:rsidRDefault="00023490">
    <w:pPr>
      <w:pStyle w:val="Koptekst"/>
      <w:rPr>
        <w:rFonts w:ascii="Times New Roman" w:hAnsi="Times New Roman" w:cs="Times New Roman"/>
        <w:sz w:val="20"/>
        <w:szCs w:val="20"/>
      </w:rPr>
    </w:pPr>
  </w:p>
  <w:p w14:paraId="1B5B5B99" w14:textId="42F6561B" w:rsidR="00162CF8" w:rsidRPr="00023490" w:rsidRDefault="00162CF8">
    <w:pPr>
      <w:pStyle w:val="Kopteks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B03"/>
    <w:multiLevelType w:val="multilevel"/>
    <w:tmpl w:val="0030A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5A54"/>
    <w:multiLevelType w:val="multilevel"/>
    <w:tmpl w:val="443E49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10530"/>
    <w:multiLevelType w:val="multilevel"/>
    <w:tmpl w:val="5B821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23"/>
    <w:rsid w:val="00023490"/>
    <w:rsid w:val="00055F88"/>
    <w:rsid w:val="00113444"/>
    <w:rsid w:val="00135823"/>
    <w:rsid w:val="00162CF8"/>
    <w:rsid w:val="003660B4"/>
    <w:rsid w:val="0037681A"/>
    <w:rsid w:val="003F29B0"/>
    <w:rsid w:val="0047570E"/>
    <w:rsid w:val="00745401"/>
    <w:rsid w:val="00793D4B"/>
    <w:rsid w:val="007F65D2"/>
    <w:rsid w:val="00952E2D"/>
    <w:rsid w:val="00967B97"/>
    <w:rsid w:val="00A0466C"/>
    <w:rsid w:val="00AA524C"/>
    <w:rsid w:val="00B15733"/>
    <w:rsid w:val="00D91634"/>
    <w:rsid w:val="00E2589B"/>
    <w:rsid w:val="00E65FF2"/>
    <w:rsid w:val="00F24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9CE6"/>
  <w15:docId w15:val="{5F44AADA-276B-49B4-91EE-B0C010C9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6F50"/>
    <w:rPr>
      <w:rFonts w:eastAsia="Arial" w:cs="Arial"/>
    </w:rPr>
  </w:style>
  <w:style w:type="paragraph" w:styleId="Kop1">
    <w:name w:val="heading 1"/>
    <w:basedOn w:val="Standaard"/>
    <w:next w:val="Standaard"/>
    <w:link w:val="Kop1Char"/>
    <w:uiPriority w:val="9"/>
    <w:qFormat/>
    <w:rsid w:val="00076F50"/>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raster">
    <w:name w:val="Table Grid"/>
    <w:basedOn w:val="Standaardtabel"/>
    <w:uiPriority w:val="39"/>
    <w:rsid w:val="00076F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076F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076F50"/>
    <w:rPr>
      <w:rFonts w:asciiTheme="majorHAnsi" w:eastAsiaTheme="majorEastAsia" w:hAnsiTheme="majorHAnsi" w:cstheme="majorBidi"/>
      <w:color w:val="3E762A" w:themeColor="accent1" w:themeShade="BF"/>
      <w:sz w:val="32"/>
      <w:szCs w:val="32"/>
      <w:lang w:val="nl" w:eastAsia="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162C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2CF8"/>
    <w:rPr>
      <w:rFonts w:eastAsia="Arial" w:cs="Arial"/>
    </w:rPr>
  </w:style>
  <w:style w:type="paragraph" w:styleId="Voettekst">
    <w:name w:val="footer"/>
    <w:basedOn w:val="Standaard"/>
    <w:link w:val="VoettekstChar"/>
    <w:uiPriority w:val="99"/>
    <w:unhideWhenUsed/>
    <w:rsid w:val="00162C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2CF8"/>
    <w:rPr>
      <w:rFonts w:eastAsia="Arial" w:cs="Arial"/>
    </w:rPr>
  </w:style>
  <w:style w:type="paragraph" w:styleId="Geenafstand">
    <w:name w:val="No Spacing"/>
    <w:uiPriority w:val="1"/>
    <w:qFormat/>
    <w:rsid w:val="00A0466C"/>
    <w:pPr>
      <w:spacing w:line="240" w:lineRule="auto"/>
    </w:pPr>
    <w:rPr>
      <w:rFonts w:eastAsia="Arial" w:cs="Arial"/>
    </w:rPr>
  </w:style>
  <w:style w:type="character" w:styleId="Hyperlink">
    <w:name w:val="Hyperlink"/>
    <w:basedOn w:val="Standaardalinea-lettertype"/>
    <w:uiPriority w:val="99"/>
    <w:unhideWhenUsed/>
    <w:rsid w:val="00E2589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rgboerderijzoetermeer@swaenensteyn.nl" TargetMode="Externa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aLz//OBmvJWzrk8k+YfhSbFLA==">AMUW2mVQRth57bRtCYDp4CkVPxqNNWm5VnUoRXVfEKQUuwzpUNhyG26hP1/UW5ZXRsYe/yUPkGWRy6sNo8mLzKuR8FCR3rQPK2gQ5aWDlKQJ8+HfybSt9VQ=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&amp; Michelle</dc:creator>
  <cp:lastModifiedBy>HP Elitebook 745 G3</cp:lastModifiedBy>
  <cp:revision>3</cp:revision>
  <dcterms:created xsi:type="dcterms:W3CDTF">2022-05-24T08:12:00Z</dcterms:created>
  <dcterms:modified xsi:type="dcterms:W3CDTF">2022-05-24T08:12:00Z</dcterms:modified>
</cp:coreProperties>
</file>